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270" w:rsidRPr="008D676C" w:rsidRDefault="008D676C" w:rsidP="008D676C">
      <w:pPr>
        <w:jc w:val="center"/>
        <w:rPr>
          <w:sz w:val="32"/>
          <w:szCs w:val="32"/>
        </w:rPr>
      </w:pPr>
      <w:r w:rsidRPr="008D676C">
        <w:rPr>
          <w:sz w:val="32"/>
          <w:szCs w:val="32"/>
        </w:rPr>
        <w:t xml:space="preserve">Rozwiązanie zadania </w:t>
      </w:r>
    </w:p>
    <w:p w:rsidR="008D676C" w:rsidRDefault="008D676C" w:rsidP="008D676C">
      <w:pPr>
        <w:ind w:left="-426" w:right="-426"/>
        <w:jc w:val="center"/>
      </w:pPr>
      <w:r w:rsidRPr="008D676C">
        <w:rPr>
          <w:sz w:val="28"/>
          <w:szCs w:val="28"/>
        </w:rPr>
        <w:t>Oblicz pole i obwód figury ograniczonej wykresami funkcji y=5 i y=2x-8 oraz osią OY.</w:t>
      </w:r>
    </w:p>
    <w:p w:rsidR="008D676C" w:rsidRDefault="008D676C" w:rsidP="008D676C"/>
    <w:p w:rsidR="008D676C" w:rsidRDefault="008D676C" w:rsidP="008D676C">
      <w:pPr>
        <w:pStyle w:val="Akapitzlist"/>
        <w:numPr>
          <w:ilvl w:val="0"/>
          <w:numId w:val="1"/>
        </w:numPr>
      </w:pPr>
      <w:r>
        <w:t xml:space="preserve">Rysujemy </w:t>
      </w:r>
      <w:r w:rsidR="00CD02C6">
        <w:t>figurę w układzie współrzędnych</w:t>
      </w:r>
    </w:p>
    <w:p w:rsidR="00C75689" w:rsidRDefault="00502840" w:rsidP="00C75689">
      <w:pPr>
        <w:pStyle w:val="Akapitzlist"/>
      </w:pPr>
      <w:r>
        <w:rPr>
          <w:noProof/>
          <w:lang w:eastAsia="pl-P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471805</wp:posOffset>
            </wp:positionH>
            <wp:positionV relativeFrom="paragraph">
              <wp:posOffset>3810</wp:posOffset>
            </wp:positionV>
            <wp:extent cx="3838575" cy="3848100"/>
            <wp:effectExtent l="19050" t="0" r="9525" b="0"/>
            <wp:wrapSquare wrapText="bothSides"/>
            <wp:docPr id="2" name="Obraz 1" descr="Diagram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agram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75689" w:rsidRDefault="00AA5836" w:rsidP="00C75689">
      <w:pPr>
        <w:pStyle w:val="Akapitzlist"/>
      </w:pPr>
      <w:r>
        <w:t xml:space="preserve">Z rysunku widzimy, że figura ta jest to trójkąt prostokątny. Oś OY i prosta y = 5 krzyżują się pod kątem prostym. </w:t>
      </w: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C75689">
      <w:pPr>
        <w:pStyle w:val="Akapitzlist"/>
      </w:pPr>
    </w:p>
    <w:p w:rsidR="00AA5836" w:rsidRDefault="00AA5836" w:rsidP="00AA5836">
      <w:pPr>
        <w:pStyle w:val="Akapitzlist"/>
        <w:numPr>
          <w:ilvl w:val="0"/>
          <w:numId w:val="1"/>
        </w:numPr>
      </w:pPr>
      <w:r>
        <w:t>Obliczenie obwodu figury ABC</w:t>
      </w:r>
    </w:p>
    <w:p w:rsidR="00502840" w:rsidRDefault="00502840" w:rsidP="00502840">
      <w:pPr>
        <w:ind w:left="360"/>
      </w:pPr>
      <w:r>
        <w:t>Współrzędne punktu C obliczamy rozwiązując układ równań</w:t>
      </w:r>
    </w:p>
    <w:p w:rsidR="00502840" w:rsidRDefault="00502840" w:rsidP="00502840">
      <w:pPr>
        <w:ind w:left="360"/>
        <w:rPr>
          <w:rFonts w:eastAsiaTheme="minorEastAsia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y=5</m:t>
                  </m:r>
                </m:e>
                <m:e>
                  <m:r>
                    <w:rPr>
                      <w:rFonts w:ascii="Cambria Math" w:hAnsi="Cambria Math"/>
                    </w:rPr>
                    <m:t>y=2x-8</m:t>
                  </m:r>
                </m:e>
              </m:eqArr>
            </m:e>
          </m:d>
        </m:oMath>
      </m:oMathPara>
    </w:p>
    <w:p w:rsidR="00502840" w:rsidRDefault="00502840" w:rsidP="00502840">
      <w:pPr>
        <w:ind w:left="360"/>
        <w:rPr>
          <w:rFonts w:eastAsiaTheme="minorEastAsia"/>
        </w:rPr>
      </w:pPr>
      <m:oMathPara>
        <m:oMathParaPr>
          <m:jc m:val="left"/>
        </m:oMathParaPr>
        <m:oMath>
          <m:d>
            <m:dPr>
              <m:begChr m:val="{"/>
              <m:endChr m:val=""/>
              <m:ctrlPr>
                <w:rPr>
                  <w:rFonts w:ascii="Cambria Math" w:hAnsi="Cambria Math"/>
                  <w:i/>
                </w:rPr>
              </m:ctrlPr>
            </m:dPr>
            <m:e>
              <m:eqArr>
                <m:eqArrPr>
                  <m:ctrlPr>
                    <w:rPr>
                      <w:rFonts w:ascii="Cambria Math" w:hAnsi="Cambria Math"/>
                      <w:i/>
                    </w:rPr>
                  </m:ctrlPr>
                </m:eqArrPr>
                <m:e>
                  <m:r>
                    <w:rPr>
                      <w:rFonts w:ascii="Cambria Math" w:hAnsi="Cambria Math"/>
                    </w:rPr>
                    <m:t>y=5</m:t>
                  </m:r>
                </m:e>
                <m:e>
                  <m:r>
                    <w:rPr>
                      <w:rFonts w:ascii="Cambria Math" w:hAnsi="Cambria Math"/>
                    </w:rPr>
                    <m:t>x=6,5</m:t>
                  </m:r>
                </m:e>
              </m:eqArr>
            </m:e>
          </m:d>
        </m:oMath>
      </m:oMathPara>
    </w:p>
    <w:p w:rsidR="00502840" w:rsidRDefault="00502840" w:rsidP="00502840">
      <w:pPr>
        <w:ind w:left="360"/>
      </w:pPr>
    </w:p>
    <w:p w:rsidR="00AA5836" w:rsidRDefault="00AA5836" w:rsidP="00AA5836">
      <w:pPr>
        <w:ind w:left="360"/>
      </w:pPr>
      <w:r>
        <w:t>By obliczyć obwód figury musimy znać długości odcinków tworzących figurę. Z wykresu odczytujemy, że odcinek AC ma długość 7,5, natomiast odcinek Ab ma długość 13.</w:t>
      </w:r>
    </w:p>
    <w:p w:rsidR="00AA5836" w:rsidRDefault="00AA5836" w:rsidP="00AA5836">
      <w:pPr>
        <w:ind w:left="360"/>
      </w:pPr>
      <w:r>
        <w:t>Długość odcinka BC możemy obliczyć na dwa sposoby:</w:t>
      </w:r>
    </w:p>
    <w:p w:rsidR="00EF1A91" w:rsidRDefault="00EF1A91" w:rsidP="00EF1A91">
      <w:pPr>
        <w:pStyle w:val="Akapitzlist"/>
        <w:numPr>
          <w:ilvl w:val="0"/>
          <w:numId w:val="2"/>
        </w:numPr>
      </w:pPr>
      <w:r>
        <w:t xml:space="preserve">Obliczając odległość pomiędzy dwoma punktami z wzoru </w:t>
      </w:r>
    </w:p>
    <w:p w:rsidR="00EF1A91" w:rsidRDefault="00EF1A91" w:rsidP="00EF1A91">
      <w:pPr>
        <w:pStyle w:val="Akapitzlist"/>
        <w:ind w:left="1065"/>
      </w:pPr>
    </w:p>
    <w:p w:rsidR="00AA5836" w:rsidRDefault="00EF1A91" w:rsidP="00EF1A91">
      <w:pPr>
        <w:pStyle w:val="Akapitzlist"/>
        <w:ind w:left="1065"/>
        <w:rPr>
          <w:rFonts w:eastAsiaTheme="minorEastAsia"/>
        </w:rPr>
      </w:pPr>
      <m:oMathPara>
        <m:oMath>
          <m:r>
            <w:rPr>
              <w:rFonts w:ascii="Cambria Math" w:hAnsi="Cambria Math"/>
            </w:rPr>
            <m:t>Odl=</m:t>
          </m:r>
          <m:rad>
            <m:radPr>
              <m:ctrlPr>
                <w:rPr>
                  <w:rFonts w:ascii="Cambria Math" w:hAnsi="Cambria Math"/>
                  <w:i/>
                </w:rPr>
              </m:ctrlPr>
            </m:radPr>
            <m:deg>
              <m:r>
                <w:rPr>
                  <w:rFonts w:ascii="Cambria Math" w:hAnsi="Cambria Math"/>
                </w:rPr>
                <m:t>2</m:t>
              </m:r>
            </m:deg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1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b>
                      </m:sSub>
                    </m:e>
                  </m:d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+ 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(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</w:rPr>
                    <m:t>)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</m:oMath>
      </m:oMathPara>
    </w:p>
    <w:p w:rsidR="00432B27" w:rsidRDefault="00432B27" w:rsidP="00EF1A91">
      <w:pPr>
        <w:pStyle w:val="Akapitzlist"/>
        <w:ind w:left="1065"/>
      </w:pPr>
    </w:p>
    <w:p w:rsidR="00432B27" w:rsidRDefault="00432B27" w:rsidP="00EF1A91">
      <w:pPr>
        <w:pStyle w:val="Akapitzlist"/>
        <w:ind w:left="1065"/>
      </w:pPr>
      <w:r>
        <w:t xml:space="preserve">Korzystając z wzoru otrzymujemy </w:t>
      </w:r>
    </w:p>
    <w:p w:rsidR="00432B27" w:rsidRDefault="00432B27" w:rsidP="00EF1A91">
      <w:pPr>
        <w:pStyle w:val="Akapitzlist"/>
        <w:ind w:left="1065"/>
      </w:pPr>
      <w:r>
        <w:t>B = (0 ; -8)</w:t>
      </w:r>
    </w:p>
    <w:p w:rsidR="00432B27" w:rsidRDefault="00432B27" w:rsidP="00EF1A91">
      <w:pPr>
        <w:pStyle w:val="Akapitzlist"/>
        <w:ind w:left="1065"/>
      </w:pPr>
      <w:r>
        <w:t xml:space="preserve">C = </w:t>
      </w:r>
      <w:r w:rsidR="00502840">
        <w:t>(6,5</w:t>
      </w:r>
      <w:r>
        <w:t xml:space="preserve"> ; 5)</w:t>
      </w:r>
    </w:p>
    <w:p w:rsidR="00432B27" w:rsidRDefault="00432B27" w:rsidP="00EF1A91">
      <w:pPr>
        <w:pStyle w:val="Akapitzlist"/>
        <w:ind w:left="1065"/>
      </w:pPr>
      <w:proofErr w:type="spellStart"/>
      <w:r>
        <w:rPr>
          <w:i/>
        </w:rPr>
        <w:t>Odl</w:t>
      </w:r>
      <w:r>
        <w:rPr>
          <w:i/>
          <w:vertAlign w:val="subscript"/>
        </w:rPr>
        <w:t>BC</w:t>
      </w:r>
      <w:proofErr w:type="spellEnd"/>
      <w:r>
        <w:rPr>
          <w:vertAlign w:val="subscript"/>
        </w:rPr>
        <w:t xml:space="preserve"> </w:t>
      </w:r>
      <w:r>
        <w:t xml:space="preserve">= </w:t>
      </w:r>
      <w:r w:rsidR="00502840">
        <w:t>14,53</w:t>
      </w:r>
    </w:p>
    <w:p w:rsidR="00432B27" w:rsidRDefault="00432B27" w:rsidP="00432B27"/>
    <w:p w:rsidR="00432B27" w:rsidRPr="00432B27" w:rsidRDefault="00432B27" w:rsidP="00432B27">
      <w:pPr>
        <w:pStyle w:val="Akapitzlist"/>
        <w:numPr>
          <w:ilvl w:val="0"/>
          <w:numId w:val="2"/>
        </w:numPr>
      </w:pPr>
      <w:r>
        <w:t xml:space="preserve">Jest to przeciwprostokątna, jej długość możemy policzyć korzystając z Twierdzenia Pitagorasa    </w:t>
      </w:r>
      <w:r>
        <w:rPr>
          <w:i/>
        </w:rPr>
        <w:t>a</w:t>
      </w:r>
      <w:r>
        <w:rPr>
          <w:i/>
          <w:vertAlign w:val="superscript"/>
        </w:rPr>
        <w:t>2</w:t>
      </w:r>
      <w:r>
        <w:rPr>
          <w:i/>
        </w:rPr>
        <w:t>+b</w:t>
      </w:r>
      <w:r>
        <w:rPr>
          <w:i/>
          <w:vertAlign w:val="superscript"/>
        </w:rPr>
        <w:t>2</w:t>
      </w:r>
      <w:r>
        <w:rPr>
          <w:i/>
        </w:rPr>
        <w:t>=c</w:t>
      </w:r>
      <w:r>
        <w:rPr>
          <w:i/>
          <w:vertAlign w:val="superscript"/>
        </w:rPr>
        <w:t>2</w:t>
      </w:r>
    </w:p>
    <w:p w:rsidR="00432B27" w:rsidRDefault="00502840" w:rsidP="00432B27">
      <w:pPr>
        <w:pStyle w:val="Akapitzlist"/>
        <w:ind w:left="1065"/>
        <w:rPr>
          <w:i/>
        </w:rPr>
      </w:pPr>
      <w:r>
        <w:rPr>
          <w:i/>
        </w:rPr>
        <w:t>6,5</w:t>
      </w:r>
      <w:r w:rsidR="00432B27">
        <w:rPr>
          <w:i/>
          <w:vertAlign w:val="superscript"/>
        </w:rPr>
        <w:t>2</w:t>
      </w:r>
      <w:r w:rsidR="00432B27">
        <w:rPr>
          <w:i/>
        </w:rPr>
        <w:t xml:space="preserve"> + 13</w:t>
      </w:r>
      <w:r w:rsidR="00432B27">
        <w:rPr>
          <w:i/>
          <w:vertAlign w:val="superscript"/>
        </w:rPr>
        <w:t>2</w:t>
      </w:r>
      <w:r w:rsidR="00432B27">
        <w:rPr>
          <w:i/>
        </w:rPr>
        <w:t xml:space="preserve"> = c</w:t>
      </w:r>
      <w:r w:rsidR="00432B27">
        <w:rPr>
          <w:i/>
          <w:vertAlign w:val="superscript"/>
        </w:rPr>
        <w:t>2</w:t>
      </w:r>
      <w:r w:rsidR="00432B27">
        <w:rPr>
          <w:i/>
        </w:rPr>
        <w:t xml:space="preserve"> </w:t>
      </w:r>
      <w:r w:rsidR="00432B27">
        <w:rPr>
          <w:i/>
        </w:rPr>
        <w:tab/>
        <w:t>c</w:t>
      </w:r>
      <w:r w:rsidR="00432B27">
        <w:rPr>
          <w:i/>
          <w:vertAlign w:val="superscript"/>
        </w:rPr>
        <w:t>2</w:t>
      </w:r>
      <w:r w:rsidR="00432B27">
        <w:rPr>
          <w:i/>
        </w:rPr>
        <w:t xml:space="preserve">= </w:t>
      </w:r>
      <w:r>
        <w:rPr>
          <w:i/>
        </w:rPr>
        <w:t>211,25</w:t>
      </w:r>
      <w:r w:rsidR="00432B27">
        <w:rPr>
          <w:i/>
        </w:rPr>
        <w:tab/>
        <w:t xml:space="preserve">c = </w:t>
      </w:r>
      <w:r>
        <w:rPr>
          <w:i/>
        </w:rPr>
        <w:t>14,53</w:t>
      </w:r>
      <w:r w:rsidR="00432B27">
        <w:rPr>
          <w:i/>
        </w:rPr>
        <w:t xml:space="preserve">   </w:t>
      </w:r>
      <w:r w:rsidR="00432B27">
        <w:rPr>
          <w:i/>
        </w:rPr>
        <w:tab/>
      </w:r>
      <w:r w:rsidR="00432B27">
        <w:rPr>
          <w:i/>
        </w:rPr>
        <w:tab/>
        <w:t>/ jest to zaokrąglenie wy</w:t>
      </w:r>
      <w:r>
        <w:rPr>
          <w:i/>
        </w:rPr>
        <w:t>ciągamy pierwiastek z 211</w:t>
      </w:r>
      <w:r w:rsidR="00432B27">
        <w:rPr>
          <w:i/>
        </w:rPr>
        <w:t>,25/</w:t>
      </w:r>
    </w:p>
    <w:p w:rsidR="00432B27" w:rsidRDefault="00432B27" w:rsidP="00432B27">
      <w:pPr>
        <w:rPr>
          <w:i/>
        </w:rPr>
      </w:pPr>
      <w:r>
        <w:rPr>
          <w:i/>
        </w:rPr>
        <w:t>Obliczamy obwód</w:t>
      </w:r>
    </w:p>
    <w:p w:rsidR="00502840" w:rsidRDefault="00432B27" w:rsidP="00432B27">
      <w:pPr>
        <w:rPr>
          <w:i/>
        </w:rPr>
      </w:pPr>
      <w:proofErr w:type="spellStart"/>
      <w:r>
        <w:rPr>
          <w:i/>
        </w:rPr>
        <w:t>Obw</w:t>
      </w:r>
      <w:r>
        <w:rPr>
          <w:i/>
          <w:vertAlign w:val="subscript"/>
        </w:rPr>
        <w:t>ABC</w:t>
      </w:r>
      <w:proofErr w:type="spellEnd"/>
      <w:r>
        <w:rPr>
          <w:i/>
        </w:rPr>
        <w:t xml:space="preserve"> = </w:t>
      </w:r>
      <w:r w:rsidR="001740C3">
        <w:rPr>
          <w:i/>
        </w:rPr>
        <w:t>6</w:t>
      </w:r>
      <w:r w:rsidR="00502840">
        <w:rPr>
          <w:i/>
        </w:rPr>
        <w:t>,5 +13 + 14,53</w:t>
      </w:r>
      <w:r w:rsidR="00502840">
        <w:rPr>
          <w:i/>
        </w:rPr>
        <w:tab/>
      </w:r>
      <w:r w:rsidR="00502840">
        <w:rPr>
          <w:i/>
        </w:rPr>
        <w:tab/>
      </w:r>
      <w:proofErr w:type="spellStart"/>
      <w:r w:rsidR="00502840">
        <w:rPr>
          <w:i/>
        </w:rPr>
        <w:t>Obw</w:t>
      </w:r>
      <w:r w:rsidR="00502840">
        <w:rPr>
          <w:i/>
          <w:vertAlign w:val="subscript"/>
        </w:rPr>
        <w:t>ABC</w:t>
      </w:r>
      <w:proofErr w:type="spellEnd"/>
      <w:r w:rsidR="00502840">
        <w:rPr>
          <w:i/>
          <w:vertAlign w:val="subscript"/>
        </w:rPr>
        <w:t xml:space="preserve"> </w:t>
      </w:r>
      <w:r w:rsidR="00502840">
        <w:rPr>
          <w:i/>
        </w:rPr>
        <w:t>=35,03</w:t>
      </w:r>
    </w:p>
    <w:p w:rsidR="001740C3" w:rsidRDefault="001740C3" w:rsidP="00432B27">
      <w:pPr>
        <w:rPr>
          <w:i/>
        </w:rPr>
      </w:pPr>
    </w:p>
    <w:p w:rsidR="001740C3" w:rsidRDefault="001740C3" w:rsidP="001740C3">
      <w:pPr>
        <w:pStyle w:val="Akapitzlist"/>
        <w:numPr>
          <w:ilvl w:val="0"/>
          <w:numId w:val="1"/>
        </w:numPr>
      </w:pPr>
      <w:r>
        <w:t>Obliczamy pole figury ABC</w:t>
      </w:r>
    </w:p>
    <w:p w:rsidR="001740C3" w:rsidRPr="001740C3" w:rsidRDefault="001740C3" w:rsidP="001740C3">
      <w:pPr>
        <w:pStyle w:val="Akapitzlist"/>
      </w:pPr>
      <w:r>
        <w:t xml:space="preserve">Figura jest trójkątem jej pole obliczamy z wzoru              </w:t>
      </w:r>
      <m:oMath>
        <m:r>
          <w:rPr>
            <w:rFonts w:ascii="Cambria Math" w:hAnsi="Cambria Math"/>
          </w:rPr>
          <m:t>P=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ah</m:t>
        </m:r>
      </m:oMath>
    </w:p>
    <w:p w:rsidR="00502840" w:rsidRDefault="00502840" w:rsidP="00432B27">
      <w:r>
        <w:rPr>
          <w:i/>
        </w:rPr>
        <w:t xml:space="preserve"> </w:t>
      </w:r>
      <w:r w:rsidR="001740C3">
        <w:t>P</w:t>
      </w:r>
      <w:r w:rsidR="001740C3">
        <w:rPr>
          <w:vertAlign w:val="subscript"/>
        </w:rPr>
        <w:t>ABC</w:t>
      </w:r>
      <w:r w:rsidR="001740C3">
        <w:t>= ½ * 6,5 * 13</w:t>
      </w:r>
    </w:p>
    <w:p w:rsidR="001740C3" w:rsidRPr="001740C3" w:rsidRDefault="001740C3" w:rsidP="00432B27">
      <w:pPr>
        <w:rPr>
          <w:vertAlign w:val="superscript"/>
        </w:rPr>
      </w:pPr>
      <w:r>
        <w:t>P</w:t>
      </w:r>
      <w:r>
        <w:rPr>
          <w:vertAlign w:val="subscript"/>
        </w:rPr>
        <w:t>ABC</w:t>
      </w:r>
      <w:r>
        <w:t>= 42,25 j</w:t>
      </w:r>
      <w:r>
        <w:rPr>
          <w:vertAlign w:val="superscript"/>
        </w:rPr>
        <w:t>2</w:t>
      </w:r>
    </w:p>
    <w:p w:rsidR="00432B27" w:rsidRPr="00432B27" w:rsidRDefault="00432B27" w:rsidP="00432B27">
      <w:pPr>
        <w:pStyle w:val="Akapitzlist"/>
        <w:ind w:left="1065"/>
      </w:pPr>
    </w:p>
    <w:p w:rsidR="00432B27" w:rsidRDefault="00432B27" w:rsidP="00432B27">
      <w:pPr>
        <w:pStyle w:val="Akapitzlist"/>
        <w:ind w:left="1065"/>
        <w:rPr>
          <w:i/>
          <w:vertAlign w:val="superscript"/>
        </w:rPr>
      </w:pPr>
    </w:p>
    <w:p w:rsidR="00432B27" w:rsidRDefault="00432B27" w:rsidP="00432B27">
      <w:pPr>
        <w:pStyle w:val="Akapitzlist"/>
        <w:ind w:left="1065"/>
        <w:rPr>
          <w:i/>
          <w:vertAlign w:val="superscript"/>
        </w:rPr>
      </w:pPr>
    </w:p>
    <w:p w:rsidR="00432B27" w:rsidRPr="00432B27" w:rsidRDefault="00432B27" w:rsidP="00432B27">
      <w:pPr>
        <w:pStyle w:val="Akapitzlist"/>
        <w:ind w:left="1065"/>
      </w:pPr>
    </w:p>
    <w:p w:rsidR="00432B27" w:rsidRDefault="00432B27" w:rsidP="00432B27">
      <w:pPr>
        <w:ind w:left="705"/>
      </w:pPr>
    </w:p>
    <w:p w:rsidR="00432B27" w:rsidRDefault="00432B27" w:rsidP="00432B27">
      <w:pPr>
        <w:pStyle w:val="Akapitzlist"/>
        <w:ind w:left="1065"/>
      </w:pPr>
    </w:p>
    <w:p w:rsidR="00432B27" w:rsidRDefault="00432B27" w:rsidP="00432B27">
      <w:pPr>
        <w:pStyle w:val="Akapitzlist"/>
        <w:ind w:left="1065"/>
      </w:pPr>
    </w:p>
    <w:p w:rsidR="00432B27" w:rsidRDefault="00432B27" w:rsidP="00432B27">
      <w:pPr>
        <w:pStyle w:val="Akapitzlist"/>
        <w:ind w:left="1065"/>
      </w:pPr>
      <w:r>
        <w:t xml:space="preserve"> </w:t>
      </w:r>
    </w:p>
    <w:sectPr w:rsidR="00432B27" w:rsidSect="008D676C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5518BB"/>
    <w:multiLevelType w:val="hybridMultilevel"/>
    <w:tmpl w:val="396AE5E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31866BB"/>
    <w:multiLevelType w:val="hybridMultilevel"/>
    <w:tmpl w:val="3E54871E"/>
    <w:lvl w:ilvl="0" w:tplc="598A7A9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D676C"/>
    <w:rsid w:val="001740C3"/>
    <w:rsid w:val="00295270"/>
    <w:rsid w:val="00432B27"/>
    <w:rsid w:val="00502840"/>
    <w:rsid w:val="008D676C"/>
    <w:rsid w:val="00AA5836"/>
    <w:rsid w:val="00C75689"/>
    <w:rsid w:val="00CD02C6"/>
    <w:rsid w:val="00EF1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9527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D676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756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75689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EF1A91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171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Kasiunia</dc:creator>
  <cp:lastModifiedBy>Kasiunia</cp:lastModifiedBy>
  <cp:revision>1</cp:revision>
  <dcterms:created xsi:type="dcterms:W3CDTF">2010-03-28T17:34:00Z</dcterms:created>
  <dcterms:modified xsi:type="dcterms:W3CDTF">2010-03-28T19:23:00Z</dcterms:modified>
</cp:coreProperties>
</file>