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66E" w:rsidRPr="009E2819" w:rsidRDefault="009E2819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W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4x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+4x+1</m:t>
          </m:r>
        </m:oMath>
      </m:oMathPara>
    </w:p>
    <w:p w:rsidR="009E2819" w:rsidRDefault="009E2819">
      <w:pPr>
        <w:rPr>
          <w:rFonts w:eastAsiaTheme="minorEastAsia"/>
        </w:rPr>
      </w:pPr>
      <w:r>
        <w:rPr>
          <w:rFonts w:eastAsiaTheme="minorEastAsia"/>
        </w:rPr>
        <w:t>Ze wzoru skróconego mnożenia możemy go złożyć do postaci:</w:t>
      </w:r>
    </w:p>
    <w:p w:rsidR="009E2819" w:rsidRPr="009E2819" w:rsidRDefault="009E2819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W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(2x+1)</m:t>
              </m:r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  <w:bookmarkStart w:id="0" w:name="_GoBack"/>
      <w:bookmarkEnd w:id="0"/>
    </w:p>
    <w:sectPr w:rsidR="009E2819" w:rsidRPr="009E28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819"/>
    <w:rsid w:val="009E2819"/>
    <w:rsid w:val="00DF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E28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8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9E28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EL-10</dc:creator>
  <cp:lastModifiedBy>EL-10</cp:lastModifiedBy>
  <cp:revision>1</cp:revision>
  <dcterms:created xsi:type="dcterms:W3CDTF">2011-12-30T19:55:00Z</dcterms:created>
  <dcterms:modified xsi:type="dcterms:W3CDTF">2011-12-30T19:57:00Z</dcterms:modified>
</cp:coreProperties>
</file>