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25" w:rsidRDefault="006B1D72">
      <w:r>
        <w:t xml:space="preserve">dane </w:t>
      </w:r>
      <w:proofErr w:type="spellStart"/>
      <w:r>
        <w:t>sa</w:t>
      </w:r>
      <w:proofErr w:type="spellEnd"/>
      <w:r>
        <w:t xml:space="preserve"> zbiory liczb rzeczywistych </w:t>
      </w:r>
      <w:r>
        <w:br/>
        <w:t>A = { x: /5-x/ &gt;bądź =3 }</w:t>
      </w:r>
      <w:r>
        <w:br/>
        <w:t>B= { x: x &lt;0</w:t>
      </w:r>
      <w:r>
        <w:br/>
        <w:t>Zapisz w postaci przedziałów liczbowych zbiory A, B , A ^B B/A</w:t>
      </w:r>
    </w:p>
    <w:p w:rsidR="006B1D72" w:rsidRDefault="006B1D72"/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 xml:space="preserve">Aby znaleźć zbiór A rozwiązuję nierówność </m:t>
          </m:r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5-x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≥3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5-x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≥3     </m:t>
          </m:r>
          <m:box>
            <m:boxPr>
              <m:opEmu m:val="on"/>
              <m:ctrlPr>
                <w:rPr>
                  <w:rFonts w:ascii="Cambria Math" w:hAnsi="Cambria Math"/>
                  <w:b/>
                  <w:i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b/>
                      <w:i/>
                    </w:rPr>
                  </m:ctrlPr>
                </m:groupChr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groupChr>
              <m:r>
                <m:rPr>
                  <m:sty m:val="bi"/>
                </m:rPr>
                <w:rPr>
                  <w:rFonts w:ascii="Cambria Math" w:hAnsi="Cambria Math"/>
                </w:rPr>
                <m:t xml:space="preserve">       5-x≥3     lub     5-x≤-3</m:t>
              </m:r>
            </m:e>
          </m:box>
          <m:r>
            <m:rPr>
              <m:sty m:val="bi"/>
            </m:rPr>
            <w:rPr>
              <w:rFonts w:ascii="Cambria Math" w:hAnsi="Cambria Math"/>
            </w:rPr>
            <m:t xml:space="preserve">      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x≤5-3     lub     x≥5+3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x≤2     lub     x≥8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A:{x∈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-∞,2&gt; ∪ &lt;8;+∞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>}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</w:p>
    <w:p w:rsidR="006B1D72" w:rsidRPr="006B1D72" w:rsidRDefault="006B1D72" w:rsidP="006B1D72">
      <w:pPr>
        <w:rPr>
          <w:rFonts w:eastAsiaTheme="minorEastAsia"/>
          <w:b/>
        </w:rPr>
      </w:pPr>
      <m:oMath>
        <m:r>
          <m:rPr>
            <m:sty m:val="bi"/>
          </m:rPr>
          <w:rPr>
            <w:rFonts w:ascii="Cambria Math" w:hAnsi="Cambria Math"/>
          </w:rPr>
          <m:t>Zbiór B to to rozwiązanie nierówności x&lt;0</m:t>
        </m:r>
      </m:oMath>
      <w:r>
        <w:rPr>
          <w:rFonts w:eastAsiaTheme="minorEastAsia"/>
          <w:b/>
        </w:rPr>
        <w:t xml:space="preserve"> </w:t>
      </w:r>
    </w:p>
    <w:p w:rsidR="006B1D72" w:rsidRPr="006B1D72" w:rsidRDefault="006B1D72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  <m:oMath>
        <m:r>
          <m:rPr>
            <m:sty m:val="bi"/>
          </m:rPr>
          <w:rPr>
            <w:rFonts w:ascii="Cambria Math" w:hAnsi="Cambria Math"/>
          </w:rPr>
          <m:t>B={x:x∈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-∞;0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} </m:t>
        </m:r>
      </m:oMath>
    </w:p>
    <w:p w:rsidR="006B1D72" w:rsidRPr="006B1D72" w:rsidRDefault="006B1D72">
      <w:pPr>
        <w:rPr>
          <w:rFonts w:eastAsiaTheme="minorEastAsia"/>
          <w:b/>
        </w:rPr>
      </w:pPr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Wtedy</m:t>
          </m:r>
        </m:oMath>
      </m:oMathPara>
    </w:p>
    <w:p w:rsidR="006B1D72" w:rsidRPr="006B1D72" w:rsidRDefault="006B1D72">
      <w:pPr>
        <w:rPr>
          <w:rFonts w:eastAsiaTheme="minorEastAsia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A∩B=</m:t>
          </m:r>
          <m:r>
            <m:rPr>
              <m:sty m:val="bi"/>
            </m:rPr>
            <w:rPr>
              <w:rFonts w:ascii="Cambria Math" w:hAnsi="Cambria Math"/>
            </w:rPr>
            <m:t>{x:x∈(-∞;0)</m:t>
          </m:r>
        </m:oMath>
      </m:oMathPara>
    </w:p>
    <w:p w:rsidR="006B1D72" w:rsidRDefault="006B1D72"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B\A=</m:t>
          </m:r>
          <m:r>
            <m:rPr>
              <m:sty m:val="bi"/>
            </m:rPr>
            <w:rPr>
              <w:rFonts w:ascii="Cambria Math" w:hAnsi="Cambria Math"/>
            </w:rPr>
            <m:t>∅</m:t>
          </m:r>
        </m:oMath>
      </m:oMathPara>
    </w:p>
    <w:sectPr w:rsidR="006B1D72" w:rsidSect="008B3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1D72"/>
    <w:rsid w:val="006B1D72"/>
    <w:rsid w:val="007D1CB5"/>
    <w:rsid w:val="008B3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1D7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437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Kocerka</dc:creator>
  <cp:lastModifiedBy>Andrzej Kocerka</cp:lastModifiedBy>
  <cp:revision>2</cp:revision>
  <dcterms:created xsi:type="dcterms:W3CDTF">2011-12-02T20:49:00Z</dcterms:created>
  <dcterms:modified xsi:type="dcterms:W3CDTF">2011-12-02T21:03:00Z</dcterms:modified>
</cp:coreProperties>
</file>