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5D74" w:rsidRDefault="00215D74">
      <w:pPr>
        <w:rPr>
          <w:noProof/>
          <w:lang w:eastAsia="pl-PL"/>
        </w:rPr>
      </w:pPr>
    </w:p>
    <w:p w:rsidR="00215D74" w:rsidRDefault="00215D74" w:rsidP="00215D74">
      <w:pPr>
        <w:pStyle w:val="Default"/>
      </w:pPr>
    </w:p>
    <w:p w:rsidR="00215D74" w:rsidRDefault="00215D74" w:rsidP="00215D74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Opisz przemiany energii ludzika w czasie, kiedy huśtawka porusza się między najniższym a najwyższym położeniem. </w:t>
      </w:r>
    </w:p>
    <w:p w:rsidR="00215D74" w:rsidRDefault="00215D74">
      <w:pPr>
        <w:rPr>
          <w:noProof/>
          <w:lang w:eastAsia="pl-PL"/>
        </w:rPr>
      </w:pPr>
    </w:p>
    <w:p w:rsidR="00ED30AA" w:rsidRDefault="00215D74">
      <w:r>
        <w:rPr>
          <w:noProof/>
          <w:lang w:eastAsia="pl-PL"/>
        </w:rPr>
        <w:drawing>
          <wp:inline distT="0" distB="0" distL="0" distR="0">
            <wp:extent cx="4314297" cy="2971800"/>
            <wp:effectExtent l="1905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2871" cy="29708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5D74" w:rsidRDefault="00215D74"/>
    <w:sectPr w:rsidR="00215D74" w:rsidSect="00ED30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libri">
    <w:altName w:val="Calibri"/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15D74"/>
    <w:rsid w:val="000518A9"/>
    <w:rsid w:val="001C1093"/>
    <w:rsid w:val="00215D74"/>
    <w:rsid w:val="00ED30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518A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0518A9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15D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15D74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15D7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nergetyczny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102</Characters>
  <Application>Microsoft Office Word</Application>
  <DocSecurity>0</DocSecurity>
  <Lines>1</Lines>
  <Paragraphs>1</Paragraphs>
  <ScaleCrop>false</ScaleCrop>
  <Company>AM</Company>
  <LinksUpToDate>false</LinksUpToDate>
  <CharactersWithSpaces>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</dc:creator>
  <cp:keywords/>
  <dc:description/>
  <cp:lastModifiedBy>AM</cp:lastModifiedBy>
  <cp:revision>2</cp:revision>
  <dcterms:created xsi:type="dcterms:W3CDTF">2012-02-11T14:44:00Z</dcterms:created>
  <dcterms:modified xsi:type="dcterms:W3CDTF">2012-02-11T14:44:00Z</dcterms:modified>
</cp:coreProperties>
</file>