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FD3" w:rsidRPr="0045598F" w:rsidRDefault="00291FD3" w:rsidP="00291FD3">
      <w:pPr>
        <w:rPr>
          <w:rFonts w:ascii="Book Antiqua" w:hAnsi="Book Antiqua"/>
          <w:sz w:val="20"/>
          <w:szCs w:val="20"/>
        </w:rPr>
      </w:pPr>
      <m:oMathPara>
        <m:oMath>
          <m:r>
            <w:rPr>
              <w:rFonts w:ascii="Cambria Math" w:hAnsi="Cambria Math"/>
            </w:rPr>
            <m:t>but-1-en</m:t>
          </m:r>
          <m:box>
            <m:boxPr>
              <m:opEmu m:val="on"/>
              <m:ctrlPr>
                <w:rPr>
                  <w:rFonts w:ascii="Cambria Math" w:eastAsia="Calibri" w:hAnsi="Cambria Math"/>
                  <w:i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eastAsia="Calibri" w:hAnsi="Cambria Math"/>
                      <w:i/>
                    </w:rPr>
                  </m:ctrlPr>
                </m:groupChrPr>
                <m:e>
                  <m:r>
                    <w:rPr>
                      <w:rFonts w:ascii="Cambria Math" w:hAnsi="Cambria Math"/>
                    </w:rPr>
                    <m:t>HBr</m:t>
                  </m:r>
                </m:e>
              </m:groupChr>
              <m:r>
                <w:rPr>
                  <w:rFonts w:ascii="Cambria Math" w:hAnsi="Cambria Math"/>
                </w:rPr>
                <m:t>A</m:t>
              </m:r>
              <m:box>
                <m:boxPr>
                  <m:opEmu m:val="on"/>
                  <m:ctrlPr>
                    <w:rPr>
                      <w:rFonts w:ascii="Cambria Math" w:eastAsia="Calibri" w:hAnsi="Cambria Math"/>
                      <w:i/>
                    </w:rPr>
                  </m:ctrlPr>
                </m:boxPr>
                <m:e>
                  <m:groupChr>
                    <m:groupChrPr>
                      <m:chr m:val="→"/>
                      <m:vertJc m:val="bot"/>
                      <m:ctrlPr>
                        <w:rPr>
                          <w:rFonts w:ascii="Cambria Math" w:eastAsia="Calibri" w:hAnsi="Cambria Math"/>
                          <w:i/>
                        </w:rPr>
                      </m:ctrlPr>
                    </m:groupChrPr>
                    <m:e>
                      <m:r>
                        <w:rPr>
                          <w:rFonts w:ascii="Cambria Math" w:hAnsi="Cambria Math"/>
                        </w:rPr>
                        <m:t>KOH/alkohol</m:t>
                      </m:r>
                    </m:e>
                  </m:groupChr>
                </m:e>
              </m:box>
            </m:e>
          </m:box>
          <m:r>
            <w:rPr>
              <w:rFonts w:ascii="Cambria Math" w:hAnsi="Cambria Math"/>
            </w:rPr>
            <m:t>B</m:t>
          </m:r>
          <m:box>
            <m:boxPr>
              <m:opEmu m:val="on"/>
              <m:ctrlPr>
                <w:rPr>
                  <w:rFonts w:ascii="Cambria Math" w:eastAsia="Calibri" w:hAnsi="Cambria Math"/>
                  <w:i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eastAsia="Calibri" w:hAnsi="Cambria Math"/>
                      <w:i/>
                    </w:rPr>
                  </m:ctrlPr>
                </m:groupChrPr>
                <m:e>
                  <m:r>
                    <w:rPr>
                      <w:rFonts w:ascii="Cambria Math" w:hAnsi="Cambria Math"/>
                    </w:rPr>
                    <m:t>H2O/H+</m:t>
                  </m:r>
                </m:e>
              </m:groupChr>
            </m:e>
          </m:box>
          <m:r>
            <w:rPr>
              <w:rFonts w:ascii="Cambria Math" w:hAnsi="Cambria Math"/>
            </w:rPr>
            <m:t>C</m:t>
          </m:r>
          <m:box>
            <m:boxPr>
              <m:opEmu m:val="on"/>
              <m:ctrlPr>
                <w:rPr>
                  <w:rFonts w:ascii="Cambria Math" w:eastAsia="Calibri" w:hAnsi="Cambria Math"/>
                  <w:i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eastAsia="Calibri" w:hAnsi="Cambria Math"/>
                      <w:i/>
                    </w:rPr>
                  </m:ctrlPr>
                </m:groupChrP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</m:groupChr>
              <m:r>
                <w:rPr>
                  <w:rFonts w:ascii="Cambria Math" w:hAnsi="Cambria Math"/>
                </w:rPr>
                <m:t>butan</m:t>
              </m:r>
            </m:e>
          </m:box>
        </m:oMath>
      </m:oMathPara>
    </w:p>
    <w:p w:rsidR="008805AA" w:rsidRDefault="008805AA"/>
    <w:sectPr w:rsidR="008805AA" w:rsidSect="008805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91FD3"/>
    <w:rsid w:val="00291FD3"/>
    <w:rsid w:val="008805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1F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91FD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91FD3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 Konieczna</dc:creator>
  <cp:lastModifiedBy>Martyna Konieczna</cp:lastModifiedBy>
  <cp:revision>1</cp:revision>
  <dcterms:created xsi:type="dcterms:W3CDTF">2011-10-17T16:25:00Z</dcterms:created>
  <dcterms:modified xsi:type="dcterms:W3CDTF">2011-10-17T16:26:00Z</dcterms:modified>
</cp:coreProperties>
</file>