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0" w:type="dxa"/>
        <w:tblLook w:val="04A0"/>
      </w:tblPr>
      <w:tblGrid>
        <w:gridCol w:w="4680"/>
        <w:gridCol w:w="4608"/>
      </w:tblGrid>
      <w:tr w:rsidR="00813323" w:rsidTr="00813323"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23" w:rsidRDefault="00813323">
            <w:pPr>
              <w:spacing w:after="100"/>
            </w:pPr>
            <w:r>
              <w:rPr>
                <w:b/>
              </w:rPr>
              <w:t>zad. 1 (5pkt)</w:t>
            </w:r>
            <w:r>
              <w:t xml:space="preserve"> Rozwiąż równania:</w:t>
            </w:r>
          </w:p>
          <w:p w:rsidR="00813323" w:rsidRDefault="00813323" w:rsidP="0050345A">
            <w:pPr>
              <w:pStyle w:val="Akapitzlist"/>
              <w:numPr>
                <w:ilvl w:val="0"/>
                <w:numId w:val="1"/>
              </w:numPr>
              <w:spacing w:after="100"/>
              <w:rPr>
                <w:b/>
                <w:sz w:val="18"/>
                <w:szCs w:val="18"/>
              </w:rPr>
            </w:pPr>
            <w:r>
              <w:t>log</w:t>
            </w:r>
            <w:r>
              <w:rPr>
                <w:vertAlign w:val="subscript"/>
              </w:rPr>
              <w:t>7</w:t>
            </w:r>
            <w:r>
              <w:t>(x+2)=2       b) log</w:t>
            </w:r>
            <w:r>
              <w:rPr>
                <w:vertAlign w:val="superscript"/>
              </w:rPr>
              <w:t>2</w:t>
            </w:r>
            <w:r>
              <w:t>x+2log10x-17=0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23" w:rsidRDefault="00813323">
            <w:r>
              <w:rPr>
                <w:b/>
              </w:rPr>
              <w:t>zad. 2 (3pkt)</w:t>
            </w:r>
            <w:r>
              <w:t>Narysuj wykres funkcji y=4</w:t>
            </w:r>
            <w:r>
              <w:rPr>
                <w:vertAlign w:val="superscript"/>
              </w:rPr>
              <w:t>x-2</w:t>
            </w:r>
            <w:r>
              <w:t>-1 i opisz jej własności.</w:t>
            </w:r>
          </w:p>
        </w:tc>
      </w:tr>
      <w:tr w:rsidR="00813323" w:rsidTr="00813323"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23" w:rsidRDefault="00813323">
            <w:pPr>
              <w:spacing w:after="200" w:line="276" w:lineRule="auto"/>
              <w:jc w:val="both"/>
            </w:pPr>
            <w:r>
              <w:rPr>
                <w:b/>
              </w:rPr>
              <w:t>Zad. 3 (3pkt)</w:t>
            </w:r>
            <w:r>
              <w:t>Wysokość ściany bocznej ostrosłupa prawidłowego czworokątnego tworzy z podstawą  kąt 45</w:t>
            </w:r>
            <w:r>
              <w:rPr>
                <w:vertAlign w:val="superscript"/>
              </w:rPr>
              <w:t>0</w:t>
            </w:r>
            <w:r>
              <w:t>. Oblicz sinus kąta, jaki z podstawą tego ostrosłupa tworzy jego krawędź boczna.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23" w:rsidRDefault="00813323">
            <w:pPr>
              <w:pStyle w:val="noindent2"/>
              <w:shd w:val="clear" w:color="auto" w:fill="FAFBFC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Zad. 4 (3pkt)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Mediana trzech liczb jest równa 4, a ich średnia arytmetyczna jest równa 5. Oblicz sumę największej i najmniejszej z tych liczb. </w:t>
            </w:r>
          </w:p>
        </w:tc>
      </w:tr>
      <w:tr w:rsidR="00813323" w:rsidTr="00813323"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23" w:rsidRDefault="00813323">
            <w:r>
              <w:rPr>
                <w:b/>
              </w:rPr>
              <w:t xml:space="preserve">Zad. 5 (4pkt) </w:t>
            </w:r>
            <w:r>
              <w:t>Z pudełka, w którym są  4 kule białe i 5 czarnych. Losujemy z tego pudełka dwa razy po jednej kuli bez zwracania. Oblicz prawdopodobieństwo wylosowania:</w:t>
            </w:r>
          </w:p>
          <w:p w:rsidR="00813323" w:rsidRDefault="00813323" w:rsidP="0050345A">
            <w:pPr>
              <w:pStyle w:val="Akapitzlist"/>
              <w:numPr>
                <w:ilvl w:val="0"/>
                <w:numId w:val="2"/>
              </w:numPr>
            </w:pPr>
            <w:r>
              <w:t>dwóch kul białych</w:t>
            </w:r>
            <w:r>
              <w:tab/>
              <w:t>b) kul różnego koloru.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23" w:rsidRDefault="00813323">
            <w:pPr>
              <w:spacing w:after="100"/>
            </w:pPr>
            <w:r>
              <w:rPr>
                <w:rFonts w:cstheme="minorHAnsi"/>
                <w:b/>
                <w:sz w:val="18"/>
                <w:szCs w:val="18"/>
              </w:rPr>
              <w:t xml:space="preserve">Zad. 6 (4pkt) </w:t>
            </w:r>
            <w:r>
              <w:rPr>
                <w:rFonts w:cstheme="minorHAnsi"/>
                <w:sz w:val="18"/>
                <w:szCs w:val="18"/>
              </w:rPr>
              <w:t xml:space="preserve">Spośród wyrazów skończonego ciągu arytmetycznego </w:t>
            </w:r>
            <w:proofErr w:type="spellStart"/>
            <w:r>
              <w:rPr>
                <w:rFonts w:cstheme="minorHAnsi"/>
                <w:noProof/>
                <w:sz w:val="18"/>
                <w:szCs w:val="18"/>
              </w:rPr>
              <w:t>a</w:t>
            </w:r>
            <w:r>
              <w:rPr>
                <w:rFonts w:cstheme="minorHAnsi"/>
                <w:noProof/>
                <w:sz w:val="18"/>
                <w:szCs w:val="18"/>
                <w:vertAlign w:val="subscript"/>
              </w:rPr>
              <w:t>n</w:t>
            </w:r>
            <w:r>
              <w:rPr>
                <w:rFonts w:cstheme="minorHAnsi"/>
                <w:sz w:val="18"/>
                <w:szCs w:val="18"/>
              </w:rPr>
              <w:t>danego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wzorem </w:t>
            </w:r>
            <w:r>
              <w:rPr>
                <w:rFonts w:cstheme="minorHAnsi"/>
                <w:noProof/>
                <w:sz w:val="18"/>
                <w:szCs w:val="18"/>
              </w:rPr>
              <w:t>a</w:t>
            </w:r>
            <w:r>
              <w:rPr>
                <w:rFonts w:cstheme="minorHAnsi"/>
                <w:noProof/>
                <w:sz w:val="18"/>
                <w:szCs w:val="18"/>
                <w:vertAlign w:val="subscript"/>
              </w:rPr>
              <w:t>n</w:t>
            </w:r>
            <w:r>
              <w:rPr>
                <w:rFonts w:cstheme="minorHAnsi"/>
                <w:noProof/>
                <w:sz w:val="18"/>
                <w:szCs w:val="18"/>
              </w:rPr>
              <w:t>=5n+8</w:t>
            </w:r>
            <w:r>
              <w:rPr>
                <w:rFonts w:cstheme="minorHAnsi"/>
                <w:sz w:val="18"/>
                <w:szCs w:val="18"/>
              </w:rPr>
              <w:t xml:space="preserve">, gdzie 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n=1,2,3,….15  </w:t>
            </w:r>
            <w:r>
              <w:rPr>
                <w:rFonts w:cstheme="minorHAnsi"/>
                <w:sz w:val="18"/>
                <w:szCs w:val="18"/>
              </w:rPr>
              <w:t>wybieramy losowo 3 liczby. Oblicz prawdopodobieństwo, że iloczyn wybranych liczb jest podzielny przez 3.</w:t>
            </w:r>
          </w:p>
        </w:tc>
      </w:tr>
    </w:tbl>
    <w:p w:rsidR="00FA6782" w:rsidRDefault="00FA6782"/>
    <w:sectPr w:rsidR="00FA6782" w:rsidSect="00FA6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4F5B"/>
    <w:multiLevelType w:val="hybridMultilevel"/>
    <w:tmpl w:val="7A047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1F62A1"/>
    <w:multiLevelType w:val="hybridMultilevel"/>
    <w:tmpl w:val="E5FED6C4"/>
    <w:lvl w:ilvl="0" w:tplc="841811CA">
      <w:start w:val="1"/>
      <w:numFmt w:val="lowerLetter"/>
      <w:lvlText w:val="%1)"/>
      <w:lvlJc w:val="left"/>
      <w:pPr>
        <w:ind w:left="408" w:hanging="360"/>
      </w:pPr>
      <w:rPr>
        <w:b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13323"/>
    <w:rsid w:val="00813323"/>
    <w:rsid w:val="00FA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3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323"/>
    <w:pPr>
      <w:ind w:left="720"/>
      <w:contextualSpacing/>
    </w:pPr>
  </w:style>
  <w:style w:type="paragraph" w:customStyle="1" w:styleId="noindent2">
    <w:name w:val="noindent2"/>
    <w:basedOn w:val="Normalny"/>
    <w:rsid w:val="0081332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133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2012-04-11T16:35:00Z</dcterms:created>
  <dcterms:modified xsi:type="dcterms:W3CDTF">2012-04-11T16:35:00Z</dcterms:modified>
</cp:coreProperties>
</file>