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69B" w:rsidRDefault="007E0576" w:rsidP="007E0576">
      <w:r>
        <w:t xml:space="preserve">Co? Co? Chciałem krzyknąć, że nie jestem uczeń, że zaszła pomyłka, porwałem się do ucieczki, ale coś mnie z tyłu chwyciło jak w kleszcze i przygwoździło na miejscu - dziecięca, infantylna pupa mnie chwyciła. Z pupą nie mogłem się ruszyć, belfer zaś wciąż siedział i siedząc wyrażał tak doskonałą belferskość, że zamiast krzyczeć, wystawiłem dwa palce do góry, jak to robią uczniowie w szkole, gdy chcą się odezwać. </w:t>
      </w:r>
      <w:proofErr w:type="spellStart"/>
      <w:r>
        <w:t>Pimko</w:t>
      </w:r>
      <w:proofErr w:type="spellEnd"/>
      <w:r>
        <w:t xml:space="preserve"> skrzywił się i rzekł:</w:t>
      </w:r>
      <w:r>
        <w:t xml:space="preserve"> </w:t>
      </w:r>
      <w:r>
        <w:br/>
        <w:t xml:space="preserve"> </w:t>
      </w:r>
      <w:r>
        <w:tab/>
      </w:r>
      <w:r>
        <w:t xml:space="preserve">- Niech Kowalski siedzi. Znowu do klozetu? I siedziałem w nierealnym nonsensie jak we śnie, zakneblo-20 </w:t>
      </w:r>
      <w:proofErr w:type="spellStart"/>
      <w:r>
        <w:t>wany</w:t>
      </w:r>
      <w:proofErr w:type="spellEnd"/>
      <w:r>
        <w:t xml:space="preserve">, </w:t>
      </w:r>
      <w:proofErr w:type="spellStart"/>
      <w:r>
        <w:t>zbelfrzony</w:t>
      </w:r>
      <w:proofErr w:type="spellEnd"/>
      <w:r>
        <w:t xml:space="preserve"> i </w:t>
      </w:r>
      <w:proofErr w:type="spellStart"/>
      <w:r>
        <w:t>zabelfrowany</w:t>
      </w:r>
      <w:proofErr w:type="spellEnd"/>
      <w:r>
        <w:t>, siedziałem na dziecinnej</w:t>
      </w:r>
      <w:r>
        <w:t xml:space="preserve"> </w:t>
      </w:r>
      <w:r>
        <w:t>pupci - on zaś siedział jak na Akropolu i zapisywał coś w notesie. Wreszcie rzekł:</w:t>
      </w:r>
      <w:r>
        <w:t xml:space="preserve"> </w:t>
      </w:r>
      <w:r>
        <w:br/>
        <w:t xml:space="preserve"> </w:t>
      </w:r>
      <w:r>
        <w:tab/>
      </w:r>
      <w:r>
        <w:t>- No, Józiu, chodź, pójdziemy do szkoły.</w:t>
      </w:r>
      <w:r>
        <w:t xml:space="preserve"> […]</w:t>
      </w:r>
      <w:bookmarkStart w:id="0" w:name="_GoBack"/>
      <w:bookmarkEnd w:id="0"/>
    </w:p>
    <w:p w:rsidR="007E0576" w:rsidRDefault="007E0576" w:rsidP="007E0576"/>
    <w:p w:rsidR="007E0576" w:rsidRDefault="007E0576" w:rsidP="007E0576">
      <w:r>
        <w:t xml:space="preserve"> </w:t>
      </w:r>
      <w:r>
        <w:tab/>
      </w:r>
      <w:r>
        <w:t xml:space="preserve">Zaobserwowałem, że gdzie indziej, z Piórkowskim na przykład, nie był wcale taki stary ani nie miał staroświeckich zasad, i nie mogłem pojąć, czy to </w:t>
      </w:r>
      <w:proofErr w:type="spellStart"/>
      <w:r>
        <w:t>Młodziakowie</w:t>
      </w:r>
      <w:proofErr w:type="spellEnd"/>
      <w:r>
        <w:t xml:space="preserve"> wywołują w nim tę staroświeckość, czy - przeciwnie - on wywołuje nowoczesność Miedziaków, czy wreszcie, nawzajem, jednocześnie uzależniają się gwoli wyższej racji rymu. (Do dziś nie wiem, czy </w:t>
      </w:r>
      <w:proofErr w:type="spellStart"/>
      <w:r>
        <w:t>Pimko</w:t>
      </w:r>
      <w:proofErr w:type="spellEnd"/>
      <w:r>
        <w:t xml:space="preserve">, belfer skądinąd przecie absolutny, popadł w ten gatunek przedwojenny belfra, zmuszony rozwydrzeniem powojennym </w:t>
      </w:r>
      <w:proofErr w:type="spellStart"/>
      <w:r>
        <w:t>Młodziakówny</w:t>
      </w:r>
      <w:proofErr w:type="spellEnd"/>
      <w:r>
        <w:t>, czy może sprowokował rozwydrzenie przybierając umyślnie taką właśnie nieszczęśliwą i</w:t>
      </w:r>
      <w:r>
        <w:t xml:space="preserve"> niezdarną postać poczciwego </w:t>
      </w:r>
      <w:r>
        <w:t>dziadka. Kto kogo tu stwarzał - nowoczesna pensjonarka dziadka, czy też dziadek nowoczesną pensjonarkę?</w:t>
      </w:r>
      <w:r>
        <w:t xml:space="preserve"> […]</w:t>
      </w:r>
    </w:p>
    <w:p w:rsidR="007E0576" w:rsidRDefault="007E0576" w:rsidP="007E0576"/>
    <w:p w:rsidR="007E0576" w:rsidRDefault="007E0576" w:rsidP="007E0576">
      <w:r>
        <w:t xml:space="preserve"> </w:t>
      </w:r>
      <w:r>
        <w:tab/>
      </w:r>
      <w:r>
        <w:t>Ach, być niedobry dla Zosi! - Muszę, muszę - myślałem sennie z głową opadłą na piersi - muszę niedobry być dla Zosi! O, zimna jak lód, zbawcza, ożywcza nieżyczliwości! Najwyższy czas być niedobry. Niedobry muszę być... Lecz jakże być dla niej niedobry, gdy jestem dobry - gdy mię ujmuje, przenika swoją dobrocią, a ja moją przenikam, i przytula się, a ja do niej się tulę... znikąd pomocy! Na tych łąkach i polach pośród nieśmiałej trawy tylko my we dwoje - ona ze mną i ja z nią - i nigdzie, nigdzie nikogo, kto by wybawił. Sam tylko jestem z Zosią - i z pupą, jak gdyby; na nieboskłonie zamarłą w trwaniu absolutnym, promienną i promieniejącą, infantylną i infantyliz</w:t>
      </w:r>
      <w:r>
        <w:t xml:space="preserve">ującą, </w:t>
      </w:r>
      <w:r>
        <w:t>zamkniętą, zatopioną, spotęgowaną w sobie i zenitalną w zastygłej kulminancie...</w:t>
      </w:r>
      <w:r>
        <w:t xml:space="preserve"> </w:t>
      </w:r>
      <w:r>
        <w:br/>
        <w:t xml:space="preserve"> </w:t>
      </w:r>
      <w:r>
        <w:tab/>
      </w:r>
      <w:r>
        <w:t>O, trzeci! Pomocy, ratunku! Przybądź, trzeci człowieku, do nas dwojga, przyjdź, wybawienie, zjaw się, niech się ciebie uczepię, wybaw! Niech przybędzie tu zaraz, natychmiast, trzeci człowiek, obcy, nieznany, chłodny i zimny, i czysty, daleki i neutralny, jak fala morska niech uderzy swoją obcością w tę swojskość parującą, niech mnie oderwie od Zosi...</w:t>
      </w:r>
      <w:r>
        <w:t xml:space="preserve"> </w:t>
      </w:r>
      <w:r>
        <w:t>O, trzeci, przyjdź, daj mi podstawę oporu, dozwól, bym z ciebie zaczerpnął, przyjdź tchnienie ożywcze, przyjdź, siło, odczep mnie, odtrąć i oddal! Lecz Zosia przytuliła się czulej, cieplej i tkliwiej.</w:t>
      </w:r>
      <w:r>
        <w:br/>
        <w:t xml:space="preserve"> </w:t>
      </w:r>
      <w:r>
        <w:tab/>
      </w:r>
      <w:r>
        <w:t>- Dlaczego wołasz i krzyczysz? Jesteśmy sami...</w:t>
      </w:r>
      <w:r>
        <w:t xml:space="preserve"> </w:t>
      </w:r>
      <w:r>
        <w:t>I podała mi gębę swoją. A mnie zbrakło sił, sen napadł jawę i nie mogłem - musiałem ucałować swoją gębą jej gębę, gdyż ona swoją gębą moją ucałowała gębę.</w:t>
      </w:r>
    </w:p>
    <w:p w:rsidR="007E0576" w:rsidRPr="007E0576" w:rsidRDefault="007E0576" w:rsidP="007E0576"/>
    <w:sectPr w:rsidR="007E0576" w:rsidRPr="007E0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576"/>
    <w:rsid w:val="006C169B"/>
    <w:rsid w:val="007E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05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05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8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424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Empire</dc:creator>
  <cp:lastModifiedBy>Empire</cp:lastModifiedBy>
  <cp:revision>1</cp:revision>
  <dcterms:created xsi:type="dcterms:W3CDTF">2015-03-29T19:28:00Z</dcterms:created>
  <dcterms:modified xsi:type="dcterms:W3CDTF">2015-03-29T19:34:00Z</dcterms:modified>
</cp:coreProperties>
</file>