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98" w:rsidRDefault="00B17798" w:rsidP="00B17798">
      <w:r>
        <w:t>Task 3</w:t>
      </w:r>
    </w:p>
    <w:p w:rsidR="00B17798" w:rsidRPr="00793254" w:rsidRDefault="00B17798" w:rsidP="00B17798">
      <w:pPr>
        <w:pStyle w:val="ListParagraph"/>
        <w:numPr>
          <w:ilvl w:val="0"/>
          <w:numId w:val="1"/>
        </w:numPr>
      </w:pPr>
      <w:r>
        <w:t>A cylinder with an open top has a capacity of 200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and is made from sheet metal. Neglecting any overlaps at the joints find the dimensions of the cylinder so that the amount of sheet steel used is a minimum. Use the standard formula for volume &amp; surface area of cylinder, with height h and radius r.</w:t>
      </w:r>
    </w:p>
    <w:p w:rsidR="00B17798" w:rsidRPr="00793254" w:rsidRDefault="00B17798" w:rsidP="00B17798">
      <w:pPr>
        <w:pStyle w:val="ListParagraph"/>
      </w:pPr>
    </w:p>
    <w:p w:rsidR="00B17798" w:rsidRPr="00156734" w:rsidRDefault="00B17798" w:rsidP="00B17798">
      <w:pPr>
        <w:pStyle w:val="ListParagraph"/>
        <w:numPr>
          <w:ilvl w:val="0"/>
          <w:numId w:val="1"/>
        </w:numPr>
      </w:pPr>
      <w:r>
        <w:t>A rectangular sheet of metal 200 mm by 120 mm has four equal squares cut out at the corners. The sides are then bent upwards to form a rectangular box. Determine the maximum volume of the box.</w:t>
      </w:r>
    </w:p>
    <w:p w:rsidR="000E34BA" w:rsidRDefault="000E34BA"/>
    <w:sectPr w:rsidR="000E34BA" w:rsidSect="000E3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4013"/>
    <w:multiLevelType w:val="hybridMultilevel"/>
    <w:tmpl w:val="30B641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7798"/>
    <w:rsid w:val="000E34BA"/>
    <w:rsid w:val="00B1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</dc:creator>
  <cp:keywords/>
  <dc:description/>
  <cp:lastModifiedBy>Patryc</cp:lastModifiedBy>
  <cp:revision>2</cp:revision>
  <dcterms:created xsi:type="dcterms:W3CDTF">2012-05-24T20:18:00Z</dcterms:created>
  <dcterms:modified xsi:type="dcterms:W3CDTF">2012-05-24T20:18:00Z</dcterms:modified>
</cp:coreProperties>
</file>